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54365" w14:textId="77777777" w:rsidR="00882FB9" w:rsidRPr="00604C8D" w:rsidRDefault="00882FB9" w:rsidP="00456642">
      <w:pPr>
        <w:spacing w:after="0" w:line="240" w:lineRule="auto"/>
        <w:jc w:val="center"/>
        <w:rPr>
          <w:b/>
          <w:bCs/>
        </w:rPr>
      </w:pPr>
      <w:r w:rsidRPr="00604C8D">
        <w:rPr>
          <w:b/>
          <w:bCs/>
        </w:rPr>
        <w:t xml:space="preserve">Diocesan Council Meeting </w:t>
      </w:r>
      <w:r w:rsidR="00FC5D60" w:rsidRPr="00604C8D">
        <w:rPr>
          <w:b/>
          <w:bCs/>
        </w:rPr>
        <w:t>Minutes</w:t>
      </w:r>
    </w:p>
    <w:p w14:paraId="0853BDBE" w14:textId="520100AB" w:rsidR="00132A34" w:rsidRDefault="007F43BA" w:rsidP="00456642">
      <w:pPr>
        <w:spacing w:after="0" w:line="240" w:lineRule="auto"/>
        <w:jc w:val="center"/>
      </w:pPr>
      <w:r>
        <w:rPr>
          <w:b/>
          <w:bCs/>
        </w:rPr>
        <w:t>March 19</w:t>
      </w:r>
      <w:r w:rsidR="00882FB9" w:rsidRPr="00604C8D">
        <w:rPr>
          <w:b/>
          <w:bCs/>
        </w:rPr>
        <w:t>, 20</w:t>
      </w:r>
      <w:r>
        <w:rPr>
          <w:b/>
          <w:bCs/>
        </w:rPr>
        <w:t>20</w:t>
      </w:r>
    </w:p>
    <w:p w14:paraId="3FC79898" w14:textId="5BFD1D0F" w:rsidR="00FC5D60" w:rsidRDefault="00FC5D60" w:rsidP="00456642">
      <w:pPr>
        <w:spacing w:after="0" w:line="240" w:lineRule="auto"/>
      </w:pPr>
    </w:p>
    <w:p w14:paraId="6433913E" w14:textId="1C06FDF0" w:rsidR="0045354F" w:rsidRDefault="00882FB9" w:rsidP="00456642">
      <w:pPr>
        <w:spacing w:line="240" w:lineRule="auto"/>
      </w:pPr>
      <w:r w:rsidRPr="00604C8D">
        <w:rPr>
          <w:b/>
          <w:bCs/>
        </w:rPr>
        <w:t>Present:</w:t>
      </w:r>
      <w:r w:rsidR="006D180C">
        <w:rPr>
          <w:b/>
          <w:bCs/>
        </w:rPr>
        <w:t xml:space="preserve"> </w:t>
      </w:r>
      <w:r w:rsidR="006D180C">
        <w:t>Bishop Rob Hirschfeld</w:t>
      </w:r>
      <w:r w:rsidR="002A01DF">
        <w:t xml:space="preserve">, </w:t>
      </w:r>
      <w:r w:rsidR="006D180C">
        <w:t xml:space="preserve">Gloria Gallant (staff), Joyce Johnson (Seacoast), Gail Avery (staff), Terry Knowles (Trustees), Benge Ambrogi (staff), Zachary Harmon (Southern), </w:t>
      </w:r>
      <w:r w:rsidR="005663C0">
        <w:t>Valerie Benoit (Western),</w:t>
      </w:r>
      <w:r w:rsidR="006F33BC">
        <w:t xml:space="preserve"> Richard Davenport (Western), T</w:t>
      </w:r>
      <w:r w:rsidR="006D180C">
        <w:t>eresa Gocha (Northern), Margaret Porter (Moderator/Secretary)</w:t>
      </w:r>
      <w:r w:rsidR="007F43BA">
        <w:t>, Chris Porter (Finance Committee)</w:t>
      </w:r>
      <w:r w:rsidR="0045354F">
        <w:t xml:space="preserve"> </w:t>
      </w:r>
    </w:p>
    <w:p w14:paraId="4C27AD74" w14:textId="3CDEC84E" w:rsidR="0045354F" w:rsidRDefault="006D180C" w:rsidP="00456642">
      <w:pPr>
        <w:spacing w:line="240" w:lineRule="auto"/>
      </w:pPr>
      <w:r>
        <w:t xml:space="preserve">The Bishop called the meeting to order at 4.05, and opened our devotions </w:t>
      </w:r>
      <w:r w:rsidR="0045354F">
        <w:t>Litany in time of Coronavirus</w:t>
      </w:r>
      <w:r w:rsidR="00456642">
        <w:t xml:space="preserve">. </w:t>
      </w:r>
      <w:r>
        <w:t>Council members shared their name, congregation, convocation</w:t>
      </w:r>
      <w:r w:rsidR="00B25395">
        <w:t>.</w:t>
      </w:r>
      <w:r w:rsidR="00456642">
        <w:t xml:space="preserve"> New council members were welcomed: K</w:t>
      </w:r>
      <w:r w:rsidR="0045354F" w:rsidRPr="0045354F">
        <w:t>athryn Johnson</w:t>
      </w:r>
      <w:r w:rsidR="00456642">
        <w:t xml:space="preserve"> of Church of the Good Shepherd, Nashua (</w:t>
      </w:r>
      <w:r w:rsidR="0045354F" w:rsidRPr="0045354F">
        <w:t>Southern</w:t>
      </w:r>
      <w:r w:rsidR="00456642">
        <w:t xml:space="preserve">), and </w:t>
      </w:r>
      <w:r w:rsidR="0045354F" w:rsidRPr="0045354F">
        <w:t>Valerie</w:t>
      </w:r>
      <w:r w:rsidR="0045354F">
        <w:rPr>
          <w:b/>
          <w:bCs/>
        </w:rPr>
        <w:t xml:space="preserve"> </w:t>
      </w:r>
      <w:r w:rsidR="0045354F">
        <w:t xml:space="preserve">Benoit </w:t>
      </w:r>
      <w:r w:rsidR="00456642">
        <w:t>of Epiphany, Newport (Western) was ele</w:t>
      </w:r>
      <w:r w:rsidR="0045354F">
        <w:t>cted to her own term</w:t>
      </w:r>
      <w:r w:rsidR="00456642">
        <w:t xml:space="preserve"> after filling in. December meeting minutes were approved with technical change re: SDG’s to .07% giving.</w:t>
      </w:r>
    </w:p>
    <w:p w14:paraId="65719FE2" w14:textId="77777777" w:rsidR="007F43BA" w:rsidRPr="007F43BA" w:rsidRDefault="007F43BA" w:rsidP="00456642">
      <w:pPr>
        <w:spacing w:line="240" w:lineRule="auto"/>
        <w:jc w:val="center"/>
        <w:rPr>
          <w:i/>
          <w:iCs/>
        </w:rPr>
      </w:pPr>
      <w:r w:rsidRPr="007F43BA">
        <w:rPr>
          <w:b/>
          <w:bCs/>
        </w:rPr>
        <w:t>Mission Resources Fair Share Adjustments 2020</w:t>
      </w:r>
      <w:r w:rsidRPr="007F43BA">
        <w:t xml:space="preserve"> </w:t>
      </w:r>
      <w:r w:rsidRPr="007F43BA">
        <w:rPr>
          <w:i/>
          <w:iCs/>
        </w:rPr>
        <w:t>Bill Petersen</w:t>
      </w:r>
    </w:p>
    <w:p w14:paraId="60568BA8" w14:textId="75AA7905" w:rsidR="00456642" w:rsidRDefault="00456642" w:rsidP="00456642">
      <w:pPr>
        <w:spacing w:line="240" w:lineRule="auto"/>
      </w:pPr>
      <w:r>
        <w:t xml:space="preserve">Bill reported that the adjustment meeting for 2020 was a </w:t>
      </w:r>
      <w:r w:rsidR="006337E4">
        <w:t>spirit filled day, with worship, conversation and prayer</w:t>
      </w:r>
      <w:r>
        <w:t xml:space="preserve"> in addition to the congregations’ </w:t>
      </w:r>
      <w:r w:rsidR="006337E4">
        <w:t xml:space="preserve">presentations and deliberations. </w:t>
      </w:r>
      <w:r>
        <w:t xml:space="preserve">He reviewed the chart sent to Council beforehand. </w:t>
      </w:r>
      <w:r w:rsidR="006337E4">
        <w:t xml:space="preserve">Zach asked if parishes are engaging and wrestling with how to grow, who they are, what it is to be church, or </w:t>
      </w:r>
      <w:r>
        <w:t xml:space="preserve">are they </w:t>
      </w:r>
      <w:r w:rsidR="006337E4">
        <w:t>unsure how to change and develop.</w:t>
      </w:r>
      <w:r w:rsidR="00A660AF">
        <w:t xml:space="preserve"> Faith</w:t>
      </w:r>
      <w:r>
        <w:t xml:space="preserve">, Merrimack and Holy Cross, Weare, continue </w:t>
      </w:r>
      <w:r w:rsidR="00A660AF">
        <w:t xml:space="preserve">in </w:t>
      </w:r>
      <w:r>
        <w:t xml:space="preserve">a </w:t>
      </w:r>
      <w:r w:rsidR="00A660AF">
        <w:t>holding pattern</w:t>
      </w:r>
      <w:r>
        <w:t xml:space="preserve"> and </w:t>
      </w:r>
      <w:r w:rsidR="00A660AF">
        <w:t>need prayers,</w:t>
      </w:r>
      <w:r>
        <w:t xml:space="preserve"> but are receiving staff support and both are making hard choices. </w:t>
      </w:r>
      <w:r w:rsidR="00A660AF">
        <w:t>Woodsville</w:t>
      </w:r>
      <w:r>
        <w:t xml:space="preserve"> also struggles, making difficult choices—to replace a beloved organ with an </w:t>
      </w:r>
      <w:r w:rsidR="00A660AF">
        <w:t xml:space="preserve">accessible restroom, </w:t>
      </w:r>
      <w:r>
        <w:t xml:space="preserve">and there are clergy pay issues. </w:t>
      </w:r>
      <w:r w:rsidR="00A660AF">
        <w:t xml:space="preserve">Weare </w:t>
      </w:r>
      <w:r>
        <w:t>is hoping for a partnership. Merrimack will probably look radically different. The report and recommendations were approved by the Council as presented.</w:t>
      </w:r>
    </w:p>
    <w:p w14:paraId="530F9CF5" w14:textId="5288F363" w:rsidR="007F43BA" w:rsidRPr="007F43BA" w:rsidRDefault="007F43BA" w:rsidP="00456642">
      <w:pPr>
        <w:spacing w:line="240" w:lineRule="auto"/>
        <w:jc w:val="center"/>
      </w:pPr>
      <w:r w:rsidRPr="007F43BA">
        <w:rPr>
          <w:b/>
          <w:bCs/>
        </w:rPr>
        <w:t>Q4 financial reports</w:t>
      </w:r>
      <w:r w:rsidRPr="007F43BA">
        <w:t xml:space="preserve"> </w:t>
      </w:r>
      <w:r w:rsidRPr="007F43BA">
        <w:rPr>
          <w:i/>
          <w:iCs/>
        </w:rPr>
        <w:t>Gloria Gallant</w:t>
      </w:r>
    </w:p>
    <w:p w14:paraId="2E2673F4" w14:textId="6319D833" w:rsidR="0075298C" w:rsidRDefault="00456642" w:rsidP="00456642">
      <w:pPr>
        <w:spacing w:line="240" w:lineRule="auto"/>
      </w:pPr>
      <w:r>
        <w:t>Gloria walked Council through variances in fourth quarter and reviewed the balance s</w:t>
      </w:r>
      <w:r w:rsidR="003C6329">
        <w:t xml:space="preserve">heet. </w:t>
      </w:r>
      <w:r>
        <w:t>The finance office is m</w:t>
      </w:r>
      <w:r w:rsidR="003C6329">
        <w:t xml:space="preserve">onitoring excess cash and moving </w:t>
      </w:r>
      <w:r>
        <w:t xml:space="preserve">it </w:t>
      </w:r>
      <w:r w:rsidR="003C6329">
        <w:t xml:space="preserve">as appropriate, </w:t>
      </w:r>
      <w:r>
        <w:t xml:space="preserve">to make sure we are hitting </w:t>
      </w:r>
      <w:r w:rsidR="003C6329">
        <w:t xml:space="preserve">targets, </w:t>
      </w:r>
      <w:r>
        <w:t xml:space="preserve">as well as </w:t>
      </w:r>
      <w:r w:rsidR="003C6329">
        <w:t>track</w:t>
      </w:r>
      <w:r>
        <w:t>ing</w:t>
      </w:r>
      <w:r w:rsidR="003C6329">
        <w:t xml:space="preserve"> DAF balance</w:t>
      </w:r>
      <w:r>
        <w:t>s</w:t>
      </w:r>
      <w:r w:rsidR="003C6329">
        <w:t xml:space="preserve"> and accounts.</w:t>
      </w:r>
      <w:r w:rsidR="005225A1">
        <w:t xml:space="preserve"> </w:t>
      </w:r>
      <w:r>
        <w:t>There were questions about whether unused grants would be restored, and why Youth and Young Adult grants were underspent. B</w:t>
      </w:r>
      <w:r w:rsidR="005225A1">
        <w:t>enge explained th</w:t>
      </w:r>
      <w:r>
        <w:t xml:space="preserve">e </w:t>
      </w:r>
      <w:r w:rsidR="005225A1">
        <w:t>Our Kids grant</w:t>
      </w:r>
      <w:r>
        <w:t xml:space="preserve"> process, and other grants. We lost funds from </w:t>
      </w:r>
      <w:r w:rsidR="005225A1">
        <w:t>Van Otterloo</w:t>
      </w:r>
      <w:r>
        <w:t xml:space="preserve"> and r</w:t>
      </w:r>
      <w:r w:rsidR="005225A1">
        <w:t xml:space="preserve">eplaced with diocesan funds, </w:t>
      </w:r>
      <w:r>
        <w:t xml:space="preserve">so actually stepped up our </w:t>
      </w:r>
      <w:r w:rsidR="005225A1">
        <w:t xml:space="preserve">internal Our Kids funding. </w:t>
      </w:r>
      <w:r>
        <w:t xml:space="preserve">The Youth and Young adult grants were created before Benge came on. We haven’t had a </w:t>
      </w:r>
      <w:r w:rsidR="005225A1">
        <w:t>mechanism to spend</w:t>
      </w:r>
      <w:r>
        <w:t xml:space="preserve"> those funds—they weren’t </w:t>
      </w:r>
      <w:r w:rsidR="005225A1">
        <w:t>allocated to a particular commission</w:t>
      </w:r>
      <w:r>
        <w:t>. Instead of grants, there was support for individuals to attend conferences</w:t>
      </w:r>
      <w:r w:rsidR="00C1461B">
        <w:t xml:space="preserve">. This has been fixed for </w:t>
      </w:r>
      <w:r w:rsidR="006D7ADD">
        <w:t>2020.</w:t>
      </w:r>
      <w:r w:rsidR="007E44A1">
        <w:t xml:space="preserve"> </w:t>
      </w:r>
      <w:r w:rsidR="00290A00">
        <w:t xml:space="preserve">Joyce asked if </w:t>
      </w:r>
      <w:r w:rsidR="007E44A1">
        <w:t xml:space="preserve">we are considering using funds for kids to attend camp. That has been part of Our Kids, and Barbara C. Harris does scholarships. Because of COVID-19, probably no camp in </w:t>
      </w:r>
      <w:r w:rsidR="00290A00">
        <w:t xml:space="preserve">early summer. </w:t>
      </w:r>
    </w:p>
    <w:p w14:paraId="16D64A1B" w14:textId="77777777" w:rsidR="007E44A1" w:rsidRDefault="00290A00" w:rsidP="00456642">
      <w:pPr>
        <w:spacing w:line="240" w:lineRule="auto"/>
      </w:pPr>
      <w:r>
        <w:t xml:space="preserve">Reed </w:t>
      </w:r>
      <w:r w:rsidR="007E44A1">
        <w:t xml:space="preserve">noted that the </w:t>
      </w:r>
      <w:r>
        <w:t>balance sheet</w:t>
      </w:r>
      <w:r w:rsidR="007E44A1">
        <w:t xml:space="preserve"> showed a l</w:t>
      </w:r>
      <w:r w:rsidR="00211007">
        <w:t xml:space="preserve">arge drop in checking, cash reserves, </w:t>
      </w:r>
      <w:r w:rsidR="007E44A1">
        <w:t xml:space="preserve">and </w:t>
      </w:r>
      <w:r w:rsidR="00211007">
        <w:t xml:space="preserve">DAF. </w:t>
      </w:r>
      <w:r w:rsidR="007E44A1">
        <w:t xml:space="preserve">The reason is that some Fair Share checks came early in January, no later. We brought on a missioner for Franklin, and a Dean for our School or Ministry, which had impact on the checking account. As for Diocesan Advance Fund, there were loans to Sanbornville and elsewhere, and withdrawal was made from investments to provide those funds. Per our cash reserve policty, funds are moved from an account with lots of cash into investments, so some of the monies were moved to the investment line. These are real variances, but not abnormal or concerning. Gail said that </w:t>
      </w:r>
      <w:r w:rsidR="00273245">
        <w:t>Our Kids</w:t>
      </w:r>
      <w:r w:rsidR="007E44A1">
        <w:t xml:space="preserve"> ended 2019 with a </w:t>
      </w:r>
      <w:r w:rsidR="00273245">
        <w:t>$10,000 surplus</w:t>
      </w:r>
      <w:r w:rsidR="007E44A1">
        <w:t xml:space="preserve">, we didn’t </w:t>
      </w:r>
      <w:r w:rsidR="00273245">
        <w:t>fund Big Brother</w:t>
      </w:r>
      <w:r w:rsidR="007E44A1">
        <w:t>/</w:t>
      </w:r>
      <w:r w:rsidR="00273245">
        <w:t xml:space="preserve">Big Sister in North Country. </w:t>
      </w:r>
      <w:r w:rsidR="007E44A1">
        <w:t xml:space="preserve">Benge explained committee and commissions don’t award grants unless they meet criteria, Gail added that requirements are intentionality, discussion, lots of hard work. The Bishop shared that defunding Big Brother/Big Sister was a hard decision because of the need, but there was ineffective leadership and danger of our money being squandered. </w:t>
      </w:r>
      <w:r w:rsidR="000F4D8C">
        <w:t xml:space="preserve">Tim Brooks spent a lot of his own credibility and trust and got lots of Bigs to mentor the Littles, </w:t>
      </w:r>
      <w:r w:rsidR="007E44A1">
        <w:t xml:space="preserve">but the organization </w:t>
      </w:r>
      <w:r w:rsidR="000F4D8C">
        <w:t xml:space="preserve">totally dropped the ball. </w:t>
      </w:r>
      <w:r w:rsidR="007E44A1">
        <w:t xml:space="preserve">The NH </w:t>
      </w:r>
      <w:r w:rsidR="000F4D8C">
        <w:t xml:space="preserve">Charitable Foundation </w:t>
      </w:r>
      <w:r w:rsidR="007E44A1">
        <w:t xml:space="preserve">provided a grant and coaching to </w:t>
      </w:r>
      <w:r w:rsidR="000F4D8C">
        <w:t xml:space="preserve">get them on track, make them functional. </w:t>
      </w:r>
      <w:r w:rsidR="007E44A1">
        <w:t>We did fund a North Country youth hockey program, and the Bishop saw them in action.</w:t>
      </w:r>
    </w:p>
    <w:p w14:paraId="7A6ECB74" w14:textId="5DF16937" w:rsidR="007F43BA" w:rsidRDefault="007E44A1" w:rsidP="007E44A1">
      <w:pPr>
        <w:spacing w:line="240" w:lineRule="auto"/>
        <w:jc w:val="center"/>
        <w:rPr>
          <w:b/>
          <w:bCs/>
        </w:rPr>
      </w:pPr>
      <w:r>
        <w:rPr>
          <w:b/>
          <w:bCs/>
        </w:rPr>
        <w:t>R</w:t>
      </w:r>
      <w:r w:rsidR="007F43BA" w:rsidRPr="007F43BA">
        <w:rPr>
          <w:b/>
          <w:bCs/>
        </w:rPr>
        <w:t>eport of the Bishop</w:t>
      </w:r>
    </w:p>
    <w:p w14:paraId="5C917FB0" w14:textId="70969366" w:rsidR="002D0DE2" w:rsidRDefault="007E44A1" w:rsidP="00456642">
      <w:pPr>
        <w:spacing w:line="240" w:lineRule="auto"/>
      </w:pPr>
      <w:r>
        <w:t xml:space="preserve">Due to coronavirus/COVID-19, the world is in a time of upheaval, fear, and uncertainty. Workshop is suspended. Meetings are held by Zoom. Maintaining social </w:t>
      </w:r>
      <w:r w:rsidR="002D0DE2">
        <w:t>distanc</w:t>
      </w:r>
      <w:r>
        <w:t xml:space="preserve">e is a </w:t>
      </w:r>
      <w:r w:rsidR="002D0DE2">
        <w:t xml:space="preserve">a means of expressing God’s love </w:t>
      </w:r>
      <w:r w:rsidR="00DF4395">
        <w:t xml:space="preserve">and our </w:t>
      </w:r>
      <w:r w:rsidR="002D0DE2">
        <w:t xml:space="preserve">love for one </w:t>
      </w:r>
      <w:r w:rsidR="002D0DE2">
        <w:lastRenderedPageBreak/>
        <w:t>another</w:t>
      </w:r>
      <w:r w:rsidR="00DF4395">
        <w:t>, although it is not the way w</w:t>
      </w:r>
      <w:r w:rsidR="001054DF">
        <w:t xml:space="preserve">e normally express love for each other. </w:t>
      </w:r>
      <w:r w:rsidR="00DF4395">
        <w:t>We are unlikely to celebrate Easter in person, in our churches. In this critical time, s</w:t>
      </w:r>
      <w:r w:rsidR="00044AAA">
        <w:t xml:space="preserve">cientists, medical experts, caregivers, </w:t>
      </w:r>
      <w:r w:rsidR="00DF4395">
        <w:t xml:space="preserve">and </w:t>
      </w:r>
      <w:r w:rsidR="00044AAA">
        <w:t xml:space="preserve">civil authorities encourage us to stay home. “Spacious Solidarity” with one another is happening. </w:t>
      </w:r>
      <w:r w:rsidR="006544DE">
        <w:t xml:space="preserve"> </w:t>
      </w:r>
    </w:p>
    <w:p w14:paraId="2525FCF8" w14:textId="37362CE0" w:rsidR="006544DE" w:rsidRDefault="006544DE" w:rsidP="00456642">
      <w:pPr>
        <w:spacing w:line="240" w:lineRule="auto"/>
      </w:pPr>
      <w:r>
        <w:t>How does God’s mission have a church</w:t>
      </w:r>
      <w:r w:rsidR="00DF4395">
        <w:t xml:space="preserve"> in these circumstances</w:t>
      </w:r>
      <w:r>
        <w:t xml:space="preserve">? </w:t>
      </w:r>
      <w:r w:rsidR="00DF4395">
        <w:t xml:space="preserve">The church will discover </w:t>
      </w:r>
      <w:r>
        <w:t xml:space="preserve">how to </w:t>
      </w:r>
      <w:r w:rsidR="00DF4395">
        <w:t>r</w:t>
      </w:r>
      <w:r>
        <w:t>econfigure</w:t>
      </w:r>
      <w:r w:rsidR="00DF4395">
        <w:t xml:space="preserve"> and </w:t>
      </w:r>
      <w:r>
        <w:t>reinvent itself</w:t>
      </w:r>
      <w:r w:rsidR="00DF4395">
        <w:t xml:space="preserve">—God and the Holy Spirit are </w:t>
      </w:r>
      <w:r>
        <w:t xml:space="preserve">reshaping and reforming the church. </w:t>
      </w:r>
      <w:r w:rsidR="00DF4395">
        <w:t xml:space="preserve">We won’t come out of this unchanged, we’ll be transformed, but stronger. </w:t>
      </w:r>
    </w:p>
    <w:p w14:paraId="15F6F036" w14:textId="6DBFF3A6" w:rsidR="006F0C73" w:rsidRDefault="00DF4395" w:rsidP="00456642">
      <w:pPr>
        <w:spacing w:line="240" w:lineRule="auto"/>
      </w:pPr>
      <w:r>
        <w:t xml:space="preserve">Adding to heartbreaking times, there are </w:t>
      </w:r>
      <w:r w:rsidR="00581D0B">
        <w:t xml:space="preserve">dire financial consequences. </w:t>
      </w:r>
      <w:r w:rsidR="0070280E">
        <w:t xml:space="preserve">Little Blessings </w:t>
      </w:r>
      <w:r>
        <w:t xml:space="preserve">Day Care </w:t>
      </w:r>
      <w:r w:rsidR="0070280E">
        <w:t>at Christ Church closed,</w:t>
      </w:r>
      <w:r>
        <w:t xml:space="preserve"> and funds a large</w:t>
      </w:r>
      <w:r w:rsidR="0070280E">
        <w:t xml:space="preserve"> part of their operati</w:t>
      </w:r>
      <w:r>
        <w:t xml:space="preserve">ng budget. </w:t>
      </w:r>
      <w:r w:rsidR="00BA6496">
        <w:t xml:space="preserve">Chip Robinson, vicar in the Seacoast, thanked the Bishop and Benge for conversation. The diocese has </w:t>
      </w:r>
      <w:r>
        <w:t xml:space="preserve">provided Fair Share compassion, relieving payments for three months. </w:t>
      </w:r>
      <w:r w:rsidR="00216E15">
        <w:t xml:space="preserve">Maine empowered their new bishop to make F.S. decisions. </w:t>
      </w:r>
      <w:r>
        <w:t xml:space="preserve">Here, it is through </w:t>
      </w:r>
      <w:r w:rsidR="00216E15">
        <w:t>mutual discernment</w:t>
      </w:r>
      <w:r>
        <w:t>. A</w:t>
      </w:r>
      <w:r w:rsidR="00216E15">
        <w:t xml:space="preserve">mong clergy and lay leaders, </w:t>
      </w:r>
      <w:r>
        <w:t xml:space="preserve">there is </w:t>
      </w:r>
      <w:r w:rsidR="00216E15">
        <w:t xml:space="preserve">clear strain. </w:t>
      </w:r>
      <w:r>
        <w:t xml:space="preserve">All are working harder, having meetings, praying for one another, showing up. We must also find balance </w:t>
      </w:r>
      <w:r w:rsidR="006F0C73">
        <w:t>and center ourselves.</w:t>
      </w:r>
    </w:p>
    <w:p w14:paraId="6329DC22" w14:textId="7E318E48" w:rsidR="009D5F53" w:rsidRDefault="00BA6496" w:rsidP="00456642">
      <w:pPr>
        <w:spacing w:line="240" w:lineRule="auto"/>
      </w:pPr>
      <w:r>
        <w:t xml:space="preserve">As for worship, each </w:t>
      </w:r>
      <w:r w:rsidR="00822229">
        <w:t xml:space="preserve"> congregation</w:t>
      </w:r>
      <w:r>
        <w:t xml:space="preserve"> does it’s </w:t>
      </w:r>
      <w:r w:rsidR="00822229">
        <w:t xml:space="preserve">best to offer prayers online. Kate Harmon Siberine </w:t>
      </w:r>
      <w:r>
        <w:t xml:space="preserve">of Grace, Concord and Franklin offers </w:t>
      </w:r>
      <w:r w:rsidR="00822229">
        <w:t>morning prayer, 9.30</w:t>
      </w:r>
      <w:r>
        <w:t xml:space="preserve">. At </w:t>
      </w:r>
      <w:r w:rsidR="00822229">
        <w:t xml:space="preserve">5, Derek </w:t>
      </w:r>
      <w:r>
        <w:t xml:space="preserve">Scalia does </w:t>
      </w:r>
      <w:r w:rsidR="00822229">
        <w:t>Compline, St. Stephen’s</w:t>
      </w:r>
      <w:r>
        <w:t xml:space="preserve">, Pittsfield has midday prayer, all on Facebook. This shows our adaptiveness. </w:t>
      </w:r>
      <w:r w:rsidR="00822229">
        <w:t xml:space="preserve"> </w:t>
      </w:r>
      <w:r>
        <w:t>On Sundays the Bishop will offer Liturgy of the Word but doesn’t want to 9</w:t>
      </w:r>
      <w:r w:rsidR="00822229">
        <w:t>nterfere with what the local congregation is doing</w:t>
      </w:r>
      <w:r>
        <w:t xml:space="preserve">. Teresa reminded us to be aware of the </w:t>
      </w:r>
      <w:r w:rsidR="00820FC0">
        <w:t>huge digital divide, not just N</w:t>
      </w:r>
      <w:r>
        <w:t>orth</w:t>
      </w:r>
      <w:r w:rsidR="00820FC0">
        <w:t xml:space="preserve"> Country</w:t>
      </w:r>
      <w:r>
        <w:t xml:space="preserve">—it can be </w:t>
      </w:r>
      <w:r w:rsidR="00820FC0">
        <w:t>age-related, finance related, lots don’t have smart phones</w:t>
      </w:r>
      <w:r>
        <w:t xml:space="preserve">. We’ll </w:t>
      </w:r>
      <w:r w:rsidR="00820FC0">
        <w:t>have to get more creative to deal with people not tied in with technology.</w:t>
      </w:r>
    </w:p>
    <w:p w14:paraId="7C673EC1" w14:textId="77777777" w:rsidR="00BA6496" w:rsidRPr="00BA6496" w:rsidRDefault="00BA6496" w:rsidP="00BA6496">
      <w:pPr>
        <w:spacing w:line="240" w:lineRule="auto"/>
        <w:jc w:val="center"/>
        <w:rPr>
          <w:b/>
          <w:bCs/>
        </w:rPr>
      </w:pPr>
      <w:r w:rsidRPr="00BA6496">
        <w:rPr>
          <w:b/>
          <w:bCs/>
        </w:rPr>
        <w:t>Letter from Hank Junkin re: Convocations and Convention</w:t>
      </w:r>
    </w:p>
    <w:p w14:paraId="0C6209C8" w14:textId="0197C401" w:rsidR="004943B2" w:rsidRDefault="00B052F3" w:rsidP="00456642">
      <w:pPr>
        <w:spacing w:line="240" w:lineRule="auto"/>
      </w:pPr>
      <w:r>
        <w:t>Convention</w:t>
      </w:r>
      <w:r w:rsidR="00BA6496">
        <w:t xml:space="preserve"> makes decisions, votes resolutions, leaves it </w:t>
      </w:r>
      <w:r>
        <w:t xml:space="preserve">to Council, between Conventions, and </w:t>
      </w:r>
      <w:r w:rsidR="00BA6496">
        <w:t>t</w:t>
      </w:r>
      <w:r>
        <w:t xml:space="preserve">o Convocations, </w:t>
      </w:r>
      <w:r w:rsidR="00BA6496">
        <w:t xml:space="preserve">our </w:t>
      </w:r>
      <w:r>
        <w:t xml:space="preserve">regional geographical associations. </w:t>
      </w:r>
      <w:r w:rsidR="00BA6496">
        <w:t xml:space="preserve">This is a time to </w:t>
      </w:r>
      <w:r>
        <w:t xml:space="preserve">enter into a conversation, to ask questions about how </w:t>
      </w:r>
      <w:r w:rsidR="00BA6496">
        <w:t xml:space="preserve">we are doing </w:t>
      </w:r>
      <w:r>
        <w:t>regionally? What are the functions of the convocation, regional ministries?</w:t>
      </w:r>
      <w:r w:rsidR="004D228A">
        <w:t xml:space="preserve"> Gail wondered how </w:t>
      </w:r>
      <w:r w:rsidR="004943B2">
        <w:t xml:space="preserve">convocations </w:t>
      </w:r>
      <w:r w:rsidR="004D228A">
        <w:t xml:space="preserve">might </w:t>
      </w:r>
      <w:r w:rsidR="004943B2">
        <w:t xml:space="preserve">work in furthering </w:t>
      </w:r>
      <w:r w:rsidR="004D228A">
        <w:t xml:space="preserve">the </w:t>
      </w:r>
      <w:r w:rsidR="004943B2">
        <w:t>work of resolutions we have approved at Conventio</w:t>
      </w:r>
      <w:r w:rsidR="004D228A">
        <w:t>n. Speaking as a co-convener, Reed finds the role unclear, though Hank points out the authority of the convocation. The clergy from larger churches don’t attend, the smaller convocations don’t come because of the time. It’s already non-functional. Teresa said Northern meets 4 times a year. The presentation of diocesan resolutions, budget, is really useful conversation.</w:t>
      </w:r>
    </w:p>
    <w:p w14:paraId="0DA2F553" w14:textId="1EEC6CEB" w:rsidR="00464524" w:rsidRDefault="004D228A" w:rsidP="00456642">
      <w:pPr>
        <w:spacing w:line="240" w:lineRule="auto"/>
      </w:pPr>
      <w:r>
        <w:t xml:space="preserve">A Re-Imagining Convocation group, which would consider the convocations and structure, was formed. Members include </w:t>
      </w:r>
      <w:r w:rsidR="00464524">
        <w:t>Teresa, Valerie, Margaret, Benge, Zach, Reed, Richard</w:t>
      </w:r>
      <w:r>
        <w:t>,</w:t>
      </w:r>
      <w:r w:rsidR="00464524">
        <w:t xml:space="preserve"> Zach, Kathy</w:t>
      </w:r>
      <w:r w:rsidR="00193953">
        <w:t>, Joyce</w:t>
      </w:r>
      <w:r w:rsidR="0082002C">
        <w:t xml:space="preserve">, </w:t>
      </w:r>
      <w:r>
        <w:t xml:space="preserve">with </w:t>
      </w:r>
      <w:r w:rsidR="0082002C">
        <w:t>Hank</w:t>
      </w:r>
      <w:r>
        <w:t xml:space="preserve"> and </w:t>
      </w:r>
      <w:r w:rsidR="00FC7831">
        <w:t>Judith</w:t>
      </w:r>
      <w:r>
        <w:t xml:space="preserve"> (Constitution and Canons perspective and implications) as consultants.</w:t>
      </w:r>
    </w:p>
    <w:p w14:paraId="5DBD5261" w14:textId="347148E1" w:rsidR="00AF6C04" w:rsidRDefault="004D228A" w:rsidP="00456642">
      <w:pPr>
        <w:spacing w:line="240" w:lineRule="auto"/>
      </w:pPr>
      <w:r>
        <w:t>We closed with the on p.</w:t>
      </w:r>
      <w:r w:rsidR="00693CEB">
        <w:t xml:space="preserve"> 461 </w:t>
      </w:r>
      <w:r>
        <w:t xml:space="preserve">of the </w:t>
      </w:r>
      <w:r w:rsidR="00693CEB">
        <w:t>BCP</w:t>
      </w:r>
      <w:r>
        <w:t xml:space="preserve"> and a</w:t>
      </w:r>
      <w:r w:rsidR="00AF6C04">
        <w:t>djourned at approximate 5.35 PM</w:t>
      </w:r>
    </w:p>
    <w:p w14:paraId="6AC873AF" w14:textId="77777777" w:rsidR="007F43BA" w:rsidRPr="007F43BA" w:rsidRDefault="007F43BA" w:rsidP="00456642">
      <w:pPr>
        <w:spacing w:line="240" w:lineRule="auto"/>
        <w:rPr>
          <w:b/>
          <w:bCs/>
        </w:rPr>
      </w:pPr>
      <w:r w:rsidRPr="007F43BA">
        <w:rPr>
          <w:b/>
          <w:bCs/>
        </w:rPr>
        <w:t>Next meeting: Thursday, June 11, 4-6 PM</w:t>
      </w:r>
    </w:p>
    <w:p w14:paraId="56035F69" w14:textId="77777777" w:rsidR="004D228A" w:rsidRPr="004D228A" w:rsidRDefault="004D228A" w:rsidP="00456642">
      <w:pPr>
        <w:spacing w:after="0" w:line="240" w:lineRule="auto"/>
        <w:rPr>
          <w:i/>
          <w:iCs/>
        </w:rPr>
      </w:pPr>
      <w:r w:rsidRPr="004D228A">
        <w:rPr>
          <w:i/>
          <w:iCs/>
        </w:rPr>
        <w:t>Respectfully submitted,</w:t>
      </w:r>
    </w:p>
    <w:p w14:paraId="2A13E4AD" w14:textId="51557201" w:rsidR="00C470BB" w:rsidRDefault="00C470BB" w:rsidP="00456642">
      <w:pPr>
        <w:spacing w:after="0" w:line="240" w:lineRule="auto"/>
      </w:pPr>
      <w:r>
        <w:t>Margaret Porter</w:t>
      </w:r>
    </w:p>
    <w:p w14:paraId="33C7E326" w14:textId="1661E666" w:rsidR="00C470BB" w:rsidRDefault="00C470BB" w:rsidP="00456642">
      <w:pPr>
        <w:spacing w:after="0" w:line="240" w:lineRule="auto"/>
      </w:pPr>
    </w:p>
    <w:p w14:paraId="44D0965E" w14:textId="77777777" w:rsidR="00C470BB" w:rsidRDefault="00C470BB" w:rsidP="00456642">
      <w:pPr>
        <w:spacing w:after="0" w:line="240" w:lineRule="auto"/>
      </w:pPr>
    </w:p>
    <w:p w14:paraId="1621F5E2" w14:textId="0A9A9820" w:rsidR="008663EB" w:rsidRDefault="008663EB" w:rsidP="00456642">
      <w:pPr>
        <w:spacing w:after="0" w:line="240" w:lineRule="auto"/>
        <w:rPr>
          <w:rFonts w:ascii="Times New Roman" w:eastAsia="Times New Roman" w:hAnsi="Times New Roman" w:cs="Times New Roman"/>
          <w:sz w:val="24"/>
          <w:szCs w:val="24"/>
        </w:rPr>
      </w:pPr>
    </w:p>
    <w:sectPr w:rsidR="008663EB" w:rsidSect="00FC5D6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C11B3" w14:textId="77777777" w:rsidR="00132A34" w:rsidRDefault="00132A34" w:rsidP="00604C8D">
      <w:pPr>
        <w:spacing w:after="0" w:line="240" w:lineRule="auto"/>
      </w:pPr>
      <w:r>
        <w:separator/>
      </w:r>
    </w:p>
  </w:endnote>
  <w:endnote w:type="continuationSeparator" w:id="0">
    <w:p w14:paraId="1BB3633E" w14:textId="77777777" w:rsidR="00132A34" w:rsidRDefault="00132A34" w:rsidP="0060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9C9B" w14:textId="77777777" w:rsidR="0036394F" w:rsidRDefault="00363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D8AF" w14:textId="77777777" w:rsidR="0036394F" w:rsidRDefault="00363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4D6C" w14:textId="77777777" w:rsidR="0036394F" w:rsidRDefault="00363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D9A2" w14:textId="77777777" w:rsidR="00132A34" w:rsidRDefault="00132A34" w:rsidP="00604C8D">
      <w:pPr>
        <w:spacing w:after="0" w:line="240" w:lineRule="auto"/>
      </w:pPr>
      <w:r>
        <w:separator/>
      </w:r>
    </w:p>
  </w:footnote>
  <w:footnote w:type="continuationSeparator" w:id="0">
    <w:p w14:paraId="0D3340AB" w14:textId="77777777" w:rsidR="00132A34" w:rsidRDefault="00132A34" w:rsidP="0060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DA3B" w14:textId="77777777" w:rsidR="0036394F" w:rsidRDefault="00363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52D4" w14:textId="58F5B862" w:rsidR="00132A34" w:rsidRDefault="0036394F">
    <w:pPr>
      <w:pStyle w:val="Header"/>
    </w:pPr>
    <w:sdt>
      <w:sdtPr>
        <w:id w:val="-151991982"/>
        <w:docPartObj>
          <w:docPartGallery w:val="Watermarks"/>
          <w:docPartUnique/>
        </w:docPartObj>
      </w:sdtPr>
      <w:sdtEndPr/>
      <w:sdtContent>
        <w:r>
          <w:rPr>
            <w:noProof/>
          </w:rPr>
          <w:pict w14:anchorId="6A6D6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2A34">
      <w:tab/>
    </w:r>
    <w:r w:rsidR="00132A34">
      <w:tab/>
      <w:t>Diocesan Council Meeting Minutes/</w:t>
    </w:r>
    <w:r w:rsidR="007F43BA">
      <w:t>3</w:t>
    </w:r>
    <w:r w:rsidR="00132A34">
      <w:t>.</w:t>
    </w:r>
    <w:r w:rsidR="00CD3533">
      <w:t>1</w:t>
    </w:r>
    <w:r w:rsidR="007F43BA">
      <w:t>9</w:t>
    </w:r>
    <w:r w:rsidR="00132A34">
      <w:t>.</w:t>
    </w:r>
    <w:r w:rsidR="007F43BA">
      <w:t>20</w:t>
    </w:r>
    <w:r w:rsidR="00132A34">
      <w:t xml:space="preserve">/Page 1 of </w:t>
    </w:r>
    <w:r>
      <w:t>2</w:t>
    </w:r>
  </w:p>
  <w:p w14:paraId="57EC3FD3" w14:textId="77777777" w:rsidR="00132A34" w:rsidRDefault="00132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4B2A" w14:textId="77777777" w:rsidR="0036394F" w:rsidRDefault="00363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3526C"/>
    <w:multiLevelType w:val="multilevel"/>
    <w:tmpl w:val="7480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B718F"/>
    <w:multiLevelType w:val="hybridMultilevel"/>
    <w:tmpl w:val="B9B4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33C5C"/>
    <w:multiLevelType w:val="hybridMultilevel"/>
    <w:tmpl w:val="C068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1A"/>
    <w:rsid w:val="00002BE8"/>
    <w:rsid w:val="00013598"/>
    <w:rsid w:val="00026729"/>
    <w:rsid w:val="00044AAA"/>
    <w:rsid w:val="00047785"/>
    <w:rsid w:val="00051229"/>
    <w:rsid w:val="00065337"/>
    <w:rsid w:val="00087450"/>
    <w:rsid w:val="000C7C58"/>
    <w:rsid w:val="000E471E"/>
    <w:rsid w:val="000E472E"/>
    <w:rsid w:val="000E488F"/>
    <w:rsid w:val="000F4D8C"/>
    <w:rsid w:val="000F69A5"/>
    <w:rsid w:val="001054DF"/>
    <w:rsid w:val="00126DF3"/>
    <w:rsid w:val="00130668"/>
    <w:rsid w:val="0013249C"/>
    <w:rsid w:val="00132A34"/>
    <w:rsid w:val="00143B29"/>
    <w:rsid w:val="00146726"/>
    <w:rsid w:val="001510AE"/>
    <w:rsid w:val="00153D8F"/>
    <w:rsid w:val="00173AAF"/>
    <w:rsid w:val="00193953"/>
    <w:rsid w:val="001B0028"/>
    <w:rsid w:val="001D10B7"/>
    <w:rsid w:val="001D7A33"/>
    <w:rsid w:val="001F6166"/>
    <w:rsid w:val="0020140A"/>
    <w:rsid w:val="00206E7B"/>
    <w:rsid w:val="00207387"/>
    <w:rsid w:val="00211007"/>
    <w:rsid w:val="00216E15"/>
    <w:rsid w:val="00221793"/>
    <w:rsid w:val="00227E7B"/>
    <w:rsid w:val="00233CD3"/>
    <w:rsid w:val="00253EDF"/>
    <w:rsid w:val="00264B57"/>
    <w:rsid w:val="00273245"/>
    <w:rsid w:val="00273B0E"/>
    <w:rsid w:val="00285151"/>
    <w:rsid w:val="00290A00"/>
    <w:rsid w:val="002A01DF"/>
    <w:rsid w:val="002D0DE2"/>
    <w:rsid w:val="002D47FE"/>
    <w:rsid w:val="002D77B9"/>
    <w:rsid w:val="002E6D4B"/>
    <w:rsid w:val="002F0501"/>
    <w:rsid w:val="00326618"/>
    <w:rsid w:val="0033730E"/>
    <w:rsid w:val="00346312"/>
    <w:rsid w:val="0036394F"/>
    <w:rsid w:val="00367146"/>
    <w:rsid w:val="003702ED"/>
    <w:rsid w:val="0037158A"/>
    <w:rsid w:val="00374CD7"/>
    <w:rsid w:val="00390B17"/>
    <w:rsid w:val="003C25EE"/>
    <w:rsid w:val="003C6329"/>
    <w:rsid w:val="003C7710"/>
    <w:rsid w:val="003E624F"/>
    <w:rsid w:val="00404582"/>
    <w:rsid w:val="0045354F"/>
    <w:rsid w:val="00453724"/>
    <w:rsid w:val="00456642"/>
    <w:rsid w:val="004609D4"/>
    <w:rsid w:val="00460B12"/>
    <w:rsid w:val="00464524"/>
    <w:rsid w:val="00464F8F"/>
    <w:rsid w:val="00490069"/>
    <w:rsid w:val="00490390"/>
    <w:rsid w:val="004943B2"/>
    <w:rsid w:val="00496AC3"/>
    <w:rsid w:val="004D0DB9"/>
    <w:rsid w:val="004D13C5"/>
    <w:rsid w:val="004D228A"/>
    <w:rsid w:val="004D2AF4"/>
    <w:rsid w:val="004E077F"/>
    <w:rsid w:val="004F56AA"/>
    <w:rsid w:val="00504AC9"/>
    <w:rsid w:val="005225A1"/>
    <w:rsid w:val="00522DB8"/>
    <w:rsid w:val="005447E5"/>
    <w:rsid w:val="005663C0"/>
    <w:rsid w:val="00581D0B"/>
    <w:rsid w:val="00586E54"/>
    <w:rsid w:val="00597D94"/>
    <w:rsid w:val="005E5651"/>
    <w:rsid w:val="005F1622"/>
    <w:rsid w:val="00604C8D"/>
    <w:rsid w:val="006337E4"/>
    <w:rsid w:val="0063497F"/>
    <w:rsid w:val="006544DE"/>
    <w:rsid w:val="00666639"/>
    <w:rsid w:val="0068240A"/>
    <w:rsid w:val="00693CEB"/>
    <w:rsid w:val="006B019A"/>
    <w:rsid w:val="006D180C"/>
    <w:rsid w:val="006D7ADD"/>
    <w:rsid w:val="006F03A6"/>
    <w:rsid w:val="006F0C73"/>
    <w:rsid w:val="006F33BC"/>
    <w:rsid w:val="0070280E"/>
    <w:rsid w:val="00734982"/>
    <w:rsid w:val="007351DA"/>
    <w:rsid w:val="00736421"/>
    <w:rsid w:val="007369D2"/>
    <w:rsid w:val="007401B4"/>
    <w:rsid w:val="00746D19"/>
    <w:rsid w:val="00752086"/>
    <w:rsid w:val="0075298C"/>
    <w:rsid w:val="00796F27"/>
    <w:rsid w:val="007A545B"/>
    <w:rsid w:val="007A56FD"/>
    <w:rsid w:val="007B01E8"/>
    <w:rsid w:val="007B1EE8"/>
    <w:rsid w:val="007C3799"/>
    <w:rsid w:val="007C5489"/>
    <w:rsid w:val="007E3A48"/>
    <w:rsid w:val="007E3D07"/>
    <w:rsid w:val="007E44A1"/>
    <w:rsid w:val="007F43BA"/>
    <w:rsid w:val="00800DF1"/>
    <w:rsid w:val="0082002C"/>
    <w:rsid w:val="00820FC0"/>
    <w:rsid w:val="00822229"/>
    <w:rsid w:val="00822997"/>
    <w:rsid w:val="00831DE5"/>
    <w:rsid w:val="00832E4A"/>
    <w:rsid w:val="008455D5"/>
    <w:rsid w:val="0086204A"/>
    <w:rsid w:val="008663EB"/>
    <w:rsid w:val="00882FB9"/>
    <w:rsid w:val="008A06CE"/>
    <w:rsid w:val="008B3041"/>
    <w:rsid w:val="008C59FD"/>
    <w:rsid w:val="008F48C2"/>
    <w:rsid w:val="00901482"/>
    <w:rsid w:val="0091335E"/>
    <w:rsid w:val="00964E8F"/>
    <w:rsid w:val="009748B5"/>
    <w:rsid w:val="009B2D41"/>
    <w:rsid w:val="009D318A"/>
    <w:rsid w:val="009D5F53"/>
    <w:rsid w:val="009E64CC"/>
    <w:rsid w:val="00A02EEC"/>
    <w:rsid w:val="00A0750E"/>
    <w:rsid w:val="00A2771A"/>
    <w:rsid w:val="00A37F70"/>
    <w:rsid w:val="00A6015B"/>
    <w:rsid w:val="00A660AF"/>
    <w:rsid w:val="00A7367C"/>
    <w:rsid w:val="00A77C0C"/>
    <w:rsid w:val="00A8193E"/>
    <w:rsid w:val="00A850CB"/>
    <w:rsid w:val="00A9619A"/>
    <w:rsid w:val="00AA1B2D"/>
    <w:rsid w:val="00AA2248"/>
    <w:rsid w:val="00AB703A"/>
    <w:rsid w:val="00AB7D13"/>
    <w:rsid w:val="00AC266D"/>
    <w:rsid w:val="00AC6120"/>
    <w:rsid w:val="00AF2266"/>
    <w:rsid w:val="00AF234C"/>
    <w:rsid w:val="00AF6C04"/>
    <w:rsid w:val="00B029F4"/>
    <w:rsid w:val="00B051F2"/>
    <w:rsid w:val="00B052F3"/>
    <w:rsid w:val="00B16EBB"/>
    <w:rsid w:val="00B25395"/>
    <w:rsid w:val="00B55C61"/>
    <w:rsid w:val="00B7215D"/>
    <w:rsid w:val="00BA3D2E"/>
    <w:rsid w:val="00BA6496"/>
    <w:rsid w:val="00BD6576"/>
    <w:rsid w:val="00BE1A93"/>
    <w:rsid w:val="00C12119"/>
    <w:rsid w:val="00C1461B"/>
    <w:rsid w:val="00C16366"/>
    <w:rsid w:val="00C27277"/>
    <w:rsid w:val="00C3608E"/>
    <w:rsid w:val="00C470BB"/>
    <w:rsid w:val="00C87152"/>
    <w:rsid w:val="00C872ED"/>
    <w:rsid w:val="00CD32CD"/>
    <w:rsid w:val="00CD3533"/>
    <w:rsid w:val="00CD63A5"/>
    <w:rsid w:val="00CF66A8"/>
    <w:rsid w:val="00D05FDA"/>
    <w:rsid w:val="00D14557"/>
    <w:rsid w:val="00D20A24"/>
    <w:rsid w:val="00D40393"/>
    <w:rsid w:val="00D761B2"/>
    <w:rsid w:val="00D843D6"/>
    <w:rsid w:val="00D85AE1"/>
    <w:rsid w:val="00D87147"/>
    <w:rsid w:val="00DD1832"/>
    <w:rsid w:val="00DD5C59"/>
    <w:rsid w:val="00DF4395"/>
    <w:rsid w:val="00DF5B10"/>
    <w:rsid w:val="00E17BA3"/>
    <w:rsid w:val="00E25CF0"/>
    <w:rsid w:val="00E27990"/>
    <w:rsid w:val="00E47C5B"/>
    <w:rsid w:val="00E501DA"/>
    <w:rsid w:val="00E715C2"/>
    <w:rsid w:val="00E84C1E"/>
    <w:rsid w:val="00E913B1"/>
    <w:rsid w:val="00E95F19"/>
    <w:rsid w:val="00E97175"/>
    <w:rsid w:val="00EA0B9F"/>
    <w:rsid w:val="00EA42EF"/>
    <w:rsid w:val="00EB2A82"/>
    <w:rsid w:val="00EB3919"/>
    <w:rsid w:val="00EB3BFF"/>
    <w:rsid w:val="00EC748B"/>
    <w:rsid w:val="00ED4F60"/>
    <w:rsid w:val="00ED7ABB"/>
    <w:rsid w:val="00EE1BA0"/>
    <w:rsid w:val="00EE269C"/>
    <w:rsid w:val="00F02E99"/>
    <w:rsid w:val="00F26978"/>
    <w:rsid w:val="00F32C89"/>
    <w:rsid w:val="00F36436"/>
    <w:rsid w:val="00F40598"/>
    <w:rsid w:val="00F5331B"/>
    <w:rsid w:val="00F57056"/>
    <w:rsid w:val="00F57BC1"/>
    <w:rsid w:val="00FA1BD0"/>
    <w:rsid w:val="00FA6B9B"/>
    <w:rsid w:val="00FA7A82"/>
    <w:rsid w:val="00FC5D60"/>
    <w:rsid w:val="00FC7831"/>
    <w:rsid w:val="00FD254C"/>
    <w:rsid w:val="00FD3028"/>
    <w:rsid w:val="00FE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F697B4"/>
  <w15:docId w15:val="{CCB71AF3-FCF5-4F51-9E38-CC16A42C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D6"/>
    <w:pPr>
      <w:ind w:left="720"/>
      <w:contextualSpacing/>
    </w:pPr>
  </w:style>
  <w:style w:type="paragraph" w:styleId="Header">
    <w:name w:val="header"/>
    <w:basedOn w:val="Normal"/>
    <w:link w:val="HeaderChar"/>
    <w:uiPriority w:val="99"/>
    <w:unhideWhenUsed/>
    <w:rsid w:val="0060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C8D"/>
  </w:style>
  <w:style w:type="paragraph" w:styleId="Footer">
    <w:name w:val="footer"/>
    <w:basedOn w:val="Normal"/>
    <w:link w:val="FooterChar"/>
    <w:uiPriority w:val="99"/>
    <w:unhideWhenUsed/>
    <w:rsid w:val="0060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C8D"/>
  </w:style>
  <w:style w:type="character" w:styleId="Hyperlink">
    <w:name w:val="Hyperlink"/>
    <w:basedOn w:val="DefaultParagraphFont"/>
    <w:uiPriority w:val="99"/>
    <w:semiHidden/>
    <w:unhideWhenUsed/>
    <w:rsid w:val="006D180C"/>
    <w:rPr>
      <w:color w:val="0000FF"/>
      <w:u w:val="single"/>
    </w:rPr>
  </w:style>
  <w:style w:type="paragraph" w:styleId="BalloonText">
    <w:name w:val="Balloon Text"/>
    <w:basedOn w:val="Normal"/>
    <w:link w:val="BalloonTextChar"/>
    <w:uiPriority w:val="99"/>
    <w:semiHidden/>
    <w:unhideWhenUsed/>
    <w:rsid w:val="00132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6F9A-A297-4D1D-BF92-D765C99F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Porter</dc:creator>
  <cp:keywords/>
  <dc:description/>
  <cp:lastModifiedBy>Margaret Porter</cp:lastModifiedBy>
  <cp:revision>3</cp:revision>
  <dcterms:created xsi:type="dcterms:W3CDTF">2020-06-10T22:26:00Z</dcterms:created>
  <dcterms:modified xsi:type="dcterms:W3CDTF">2020-06-10T22:27:00Z</dcterms:modified>
</cp:coreProperties>
</file>