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4594" w14:textId="105213E8" w:rsidR="00BB682C" w:rsidRDefault="00BB682C" w:rsidP="00BB682C">
      <w:pPr>
        <w:pStyle w:val="NormalWeb"/>
      </w:pPr>
      <w:r>
        <w:rPr>
          <w:rFonts w:ascii="Calibri" w:hAnsi="Calibri" w:cs="Calibri"/>
          <w:b/>
          <w:bCs/>
        </w:rPr>
        <w:t>SFM Academic year 202</w:t>
      </w:r>
      <w:r w:rsidR="001665EE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-2</w:t>
      </w:r>
      <w:r w:rsidR="001665EE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: year-long courses </w:t>
      </w:r>
    </w:p>
    <w:p w14:paraId="55AE223E" w14:textId="6497945D" w:rsidR="00BB682C" w:rsidRPr="001665EE" w:rsidRDefault="00BB682C" w:rsidP="00BB682C">
      <w:pPr>
        <w:pStyle w:val="NormalWeb"/>
      </w:pPr>
      <w:r>
        <w:rPr>
          <w:rFonts w:ascii="Calibri" w:hAnsi="Calibri" w:cs="Calibri"/>
          <w:i/>
          <w:iCs/>
        </w:rPr>
        <w:t xml:space="preserve">Scripture </w:t>
      </w:r>
      <w:r>
        <w:rPr>
          <w:rFonts w:ascii="Calibri" w:hAnsi="Calibri" w:cs="Calibri"/>
        </w:rPr>
        <w:t>(scheduled for 202</w:t>
      </w:r>
      <w:r w:rsidR="001665EE">
        <w:rPr>
          <w:rFonts w:ascii="Calibri" w:hAnsi="Calibri" w:cs="Calibri"/>
        </w:rPr>
        <w:t>3</w:t>
      </w:r>
      <w:r>
        <w:rPr>
          <w:rFonts w:ascii="Calibri" w:hAnsi="Calibri" w:cs="Calibri"/>
        </w:rPr>
        <w:t>-2</w:t>
      </w:r>
      <w:r w:rsidR="001665EE">
        <w:rPr>
          <w:rFonts w:ascii="Calibri" w:hAnsi="Calibri" w:cs="Calibri"/>
        </w:rPr>
        <w:t>4</w:t>
      </w:r>
      <w:r>
        <w:rPr>
          <w:rFonts w:ascii="Calibri" w:hAnsi="Calibri" w:cs="Calibri"/>
        </w:rPr>
        <w:t>, anticipated annually)</w:t>
      </w:r>
      <w:r>
        <w:rPr>
          <w:rFonts w:ascii="Calibri" w:hAnsi="Calibri" w:cs="Calibri"/>
        </w:rPr>
        <w:br/>
      </w:r>
      <w:r w:rsidR="001665EE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: Juniors (priest track), some Lay licensees, including some Preachers Source: Iona Collaborative core </w:t>
      </w:r>
      <w:proofErr w:type="gramStart"/>
      <w:r>
        <w:rPr>
          <w:rFonts w:ascii="Calibri" w:hAnsi="Calibri" w:cs="Calibri"/>
        </w:rPr>
        <w:t>course</w:t>
      </w:r>
      <w:proofErr w:type="gramEnd"/>
      <w:r>
        <w:rPr>
          <w:rFonts w:ascii="Calibri" w:hAnsi="Calibri" w:cs="Calibri"/>
        </w:rPr>
        <w:t xml:space="preserve"> </w:t>
      </w:r>
    </w:p>
    <w:p w14:paraId="67CB03BD" w14:textId="652ED6FD" w:rsidR="001665EE" w:rsidRDefault="001665EE" w:rsidP="001665EE">
      <w:pPr>
        <w:pStyle w:val="NormalWeb"/>
      </w:pPr>
      <w:r>
        <w:rPr>
          <w:rFonts w:ascii="Calibri" w:hAnsi="Calibri" w:cs="Calibri"/>
          <w:i/>
          <w:iCs/>
        </w:rPr>
        <w:t>Anglican Lives</w:t>
      </w:r>
      <w:r>
        <w:rPr>
          <w:rFonts w:ascii="Calibri" w:hAnsi="Calibri" w:cs="Calibri"/>
          <w:i/>
          <w:iCs/>
        </w:rPr>
        <w:t xml:space="preserve"> / </w:t>
      </w:r>
      <w:r>
        <w:rPr>
          <w:rFonts w:ascii="Calibri" w:hAnsi="Calibri" w:cs="Calibri"/>
          <w:i/>
          <w:iCs/>
        </w:rPr>
        <w:t>Church History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scheduled </w:t>
      </w:r>
      <w:r>
        <w:rPr>
          <w:rFonts w:ascii="Calibri" w:hAnsi="Calibri" w:cs="Calibri"/>
        </w:rPr>
        <w:t xml:space="preserve">for 2023-24) </w:t>
      </w:r>
      <w:r>
        <w:rPr>
          <w:rFonts w:ascii="Calibri" w:hAnsi="Calibri" w:cs="Calibri"/>
        </w:rPr>
        <w:t>For</w:t>
      </w:r>
      <w:r>
        <w:rPr>
          <w:rFonts w:ascii="Calibri" w:hAnsi="Calibri" w:cs="Calibri"/>
        </w:rPr>
        <w:t>: Seniors (priest track)</w:t>
      </w:r>
      <w:r>
        <w:rPr>
          <w:rFonts w:ascii="Calibri" w:hAnsi="Calibri" w:cs="Calibri"/>
        </w:rPr>
        <w:t xml:space="preserve">; Anglican Studies students. </w:t>
      </w:r>
      <w:r>
        <w:rPr>
          <w:rFonts w:ascii="Calibri" w:hAnsi="Calibri" w:cs="Calibri"/>
        </w:rPr>
        <w:t xml:space="preserve">Source: Iona Collaborative core course </w:t>
      </w:r>
      <w:r>
        <w:rPr>
          <w:rFonts w:ascii="Calibri" w:hAnsi="Calibri" w:cs="Calibri"/>
        </w:rPr>
        <w:t>+ locally developed</w:t>
      </w:r>
    </w:p>
    <w:p w14:paraId="14976879" w14:textId="1954481C" w:rsidR="00BB682C" w:rsidRPr="001665EE" w:rsidRDefault="00BB682C" w:rsidP="00BB682C">
      <w:pPr>
        <w:pStyle w:val="NormalWeb"/>
      </w:pPr>
      <w:r>
        <w:rPr>
          <w:rFonts w:ascii="Calibri" w:hAnsi="Calibri" w:cs="Calibri"/>
          <w:i/>
          <w:iCs/>
        </w:rPr>
        <w:t>Common Prayer</w:t>
      </w:r>
      <w:r w:rsidR="001665EE">
        <w:rPr>
          <w:rFonts w:ascii="Calibri" w:hAnsi="Calibri" w:cs="Calibri"/>
          <w:i/>
          <w:iCs/>
        </w:rPr>
        <w:t>/Episcopal Liturgy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(scheduled for 202</w:t>
      </w:r>
      <w:r w:rsidR="001665EE">
        <w:rPr>
          <w:rFonts w:ascii="Calibri" w:hAnsi="Calibri" w:cs="Calibri"/>
        </w:rPr>
        <w:t>3</w:t>
      </w:r>
      <w:r>
        <w:rPr>
          <w:rFonts w:ascii="Calibri" w:hAnsi="Calibri" w:cs="Calibri"/>
        </w:rPr>
        <w:t>-2</w:t>
      </w:r>
      <w:r w:rsidR="001665EE">
        <w:rPr>
          <w:rFonts w:ascii="Calibri" w:hAnsi="Calibri" w:cs="Calibri"/>
        </w:rPr>
        <w:t>4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br/>
      </w:r>
      <w:r w:rsidR="001665EE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 Juniors/</w:t>
      </w:r>
      <w:proofErr w:type="spellStart"/>
      <w:r>
        <w:rPr>
          <w:rFonts w:ascii="Calibri" w:hAnsi="Calibri" w:cs="Calibri"/>
        </w:rPr>
        <w:t>Middlers</w:t>
      </w:r>
      <w:proofErr w:type="spellEnd"/>
      <w:r>
        <w:rPr>
          <w:rFonts w:ascii="Calibri" w:hAnsi="Calibri" w:cs="Calibri"/>
        </w:rPr>
        <w:t xml:space="preserve"> (priest track), some Worship Leader licensees Source: Locally </w:t>
      </w:r>
      <w:proofErr w:type="gramStart"/>
      <w:r>
        <w:rPr>
          <w:rFonts w:ascii="Calibri" w:hAnsi="Calibri" w:cs="Calibri"/>
        </w:rPr>
        <w:t>developed</w:t>
      </w:r>
      <w:proofErr w:type="gramEnd"/>
      <w:r>
        <w:rPr>
          <w:rFonts w:ascii="Calibri" w:hAnsi="Calibri" w:cs="Calibri"/>
        </w:rPr>
        <w:t xml:space="preserve"> </w:t>
      </w:r>
    </w:p>
    <w:p w14:paraId="0F8F9B1D" w14:textId="06522742" w:rsidR="00BB682C" w:rsidRDefault="00BB682C" w:rsidP="00BB682C">
      <w:pPr>
        <w:pStyle w:val="NormalWeb"/>
      </w:pPr>
      <w:r>
        <w:rPr>
          <w:rFonts w:ascii="Calibri" w:hAnsi="Calibri" w:cs="Calibri"/>
          <w:i/>
          <w:iCs/>
        </w:rPr>
        <w:t xml:space="preserve">Clinical Pastoral Formation </w:t>
      </w:r>
      <w:r>
        <w:rPr>
          <w:rFonts w:ascii="Calibri" w:hAnsi="Calibri" w:cs="Calibri"/>
        </w:rPr>
        <w:t xml:space="preserve">(double course) (scheduled for 2023-24) </w:t>
      </w:r>
      <w:r w:rsidR="001665EE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: </w:t>
      </w:r>
      <w:proofErr w:type="spellStart"/>
      <w:r w:rsidR="001665EE">
        <w:rPr>
          <w:rFonts w:ascii="Calibri" w:hAnsi="Calibri" w:cs="Calibri"/>
        </w:rPr>
        <w:t>Middlers</w:t>
      </w:r>
      <w:proofErr w:type="spellEnd"/>
      <w:r w:rsidR="001665EE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Seniors (priest track) </w:t>
      </w:r>
    </w:p>
    <w:p w14:paraId="5B1C496A" w14:textId="0C1B292C" w:rsidR="00BB682C" w:rsidRDefault="00BB682C" w:rsidP="00BB682C">
      <w:pPr>
        <w:pStyle w:val="NormalWeb"/>
      </w:pPr>
      <w:r>
        <w:rPr>
          <w:rFonts w:ascii="Calibri" w:hAnsi="Calibri" w:cs="Calibri"/>
          <w:i/>
          <w:iCs/>
        </w:rPr>
        <w:t xml:space="preserve">Field Ed mentored practicum </w:t>
      </w:r>
      <w:r>
        <w:rPr>
          <w:rFonts w:ascii="Calibri" w:hAnsi="Calibri" w:cs="Calibri"/>
        </w:rPr>
        <w:t>(scheduled for 202</w:t>
      </w:r>
      <w:r w:rsidR="001665EE">
        <w:rPr>
          <w:rFonts w:ascii="Calibri" w:hAnsi="Calibri" w:cs="Calibri"/>
        </w:rPr>
        <w:t>3</w:t>
      </w:r>
      <w:r>
        <w:rPr>
          <w:rFonts w:ascii="Calibri" w:hAnsi="Calibri" w:cs="Calibri"/>
        </w:rPr>
        <w:t>-2</w:t>
      </w:r>
      <w:r w:rsidR="001665EE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, anticipated annually) </w:t>
      </w:r>
      <w:r w:rsidR="001665EE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Middlers</w:t>
      </w:r>
      <w:proofErr w:type="spellEnd"/>
      <w:r w:rsidR="001665EE">
        <w:rPr>
          <w:rFonts w:ascii="Calibri" w:hAnsi="Calibri" w:cs="Calibri"/>
        </w:rPr>
        <w:t>/Seniors</w:t>
      </w:r>
      <w:r>
        <w:rPr>
          <w:rFonts w:ascii="Calibri" w:hAnsi="Calibri" w:cs="Calibri"/>
        </w:rPr>
        <w:t xml:space="preserve"> (priest track)</w:t>
      </w:r>
      <w:r>
        <w:rPr>
          <w:rFonts w:ascii="Calibri" w:hAnsi="Calibri" w:cs="Calibri"/>
        </w:rPr>
        <w:br/>
        <w:t xml:space="preserve">Source: Locally </w:t>
      </w:r>
      <w:proofErr w:type="gramStart"/>
      <w:r>
        <w:rPr>
          <w:rFonts w:ascii="Calibri" w:hAnsi="Calibri" w:cs="Calibri"/>
        </w:rPr>
        <w:t>developed</w:t>
      </w:r>
      <w:proofErr w:type="gramEnd"/>
      <w:r>
        <w:rPr>
          <w:rFonts w:ascii="Calibri" w:hAnsi="Calibri" w:cs="Calibri"/>
        </w:rPr>
        <w:t xml:space="preserve"> </w:t>
      </w:r>
    </w:p>
    <w:p w14:paraId="1CD16AE2" w14:textId="71AC595C" w:rsidR="00BB682C" w:rsidRDefault="00BB682C" w:rsidP="00BB682C">
      <w:pPr>
        <w:pStyle w:val="NormalWeb"/>
      </w:pPr>
      <w:r>
        <w:rPr>
          <w:rFonts w:ascii="Calibri" w:hAnsi="Calibri" w:cs="Calibri"/>
          <w:i/>
          <w:iCs/>
        </w:rPr>
        <w:t xml:space="preserve">Preaching A + B </w:t>
      </w:r>
      <w:r>
        <w:rPr>
          <w:rFonts w:ascii="Calibri" w:hAnsi="Calibri" w:cs="Calibri"/>
        </w:rPr>
        <w:t>(scheduled for 202</w:t>
      </w:r>
      <w:r w:rsidR="001665EE">
        <w:rPr>
          <w:rFonts w:ascii="Calibri" w:hAnsi="Calibri" w:cs="Calibri"/>
        </w:rPr>
        <w:t>3</w:t>
      </w:r>
      <w:r>
        <w:rPr>
          <w:rFonts w:ascii="Calibri" w:hAnsi="Calibri" w:cs="Calibri"/>
        </w:rPr>
        <w:t>-2</w:t>
      </w:r>
      <w:r w:rsidR="001665EE">
        <w:rPr>
          <w:rFonts w:ascii="Calibri" w:hAnsi="Calibri" w:cs="Calibri"/>
        </w:rPr>
        <w:t>4</w:t>
      </w:r>
      <w:r>
        <w:rPr>
          <w:rFonts w:ascii="Calibri" w:hAnsi="Calibri" w:cs="Calibri"/>
        </w:rPr>
        <w:t>, anticipated annually)</w:t>
      </w:r>
      <w:r>
        <w:rPr>
          <w:rFonts w:ascii="Calibri" w:hAnsi="Calibri" w:cs="Calibri"/>
        </w:rPr>
        <w:br/>
        <w:t>Source: Iona collaborative (A)/ locally developed (B)</w:t>
      </w:r>
      <w:r>
        <w:rPr>
          <w:rFonts w:ascii="Calibri" w:hAnsi="Calibri" w:cs="Calibri"/>
        </w:rPr>
        <w:br/>
      </w:r>
      <w:r w:rsidR="001665EE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: Juniors (priest track), Lay Preacher licensees </w:t>
      </w:r>
    </w:p>
    <w:p w14:paraId="28FE1EAB" w14:textId="77777777" w:rsidR="00BB682C" w:rsidRDefault="00BB682C" w:rsidP="00BB682C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Year-long courses offered other years: </w:t>
      </w:r>
    </w:p>
    <w:p w14:paraId="7BF45B7A" w14:textId="118EAD7A" w:rsidR="001665EE" w:rsidRDefault="001665EE" w:rsidP="001665EE">
      <w:pPr>
        <w:pStyle w:val="NormalWeb"/>
      </w:pPr>
      <w:r>
        <w:rPr>
          <w:rFonts w:ascii="Calibri" w:hAnsi="Calibri" w:cs="Calibri"/>
          <w:i/>
          <w:iCs/>
        </w:rPr>
        <w:t xml:space="preserve">Theology &amp; Ethics </w:t>
      </w:r>
      <w:r>
        <w:rPr>
          <w:rFonts w:ascii="Calibri" w:hAnsi="Calibri" w:cs="Calibri"/>
        </w:rPr>
        <w:t xml:space="preserve">(anticipated for 2024-25) </w:t>
      </w:r>
      <w:r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Middlers</w:t>
      </w:r>
      <w:proofErr w:type="spellEnd"/>
      <w:r>
        <w:rPr>
          <w:rFonts w:ascii="Calibri" w:hAnsi="Calibri" w:cs="Calibri"/>
        </w:rPr>
        <w:t xml:space="preserve">/Seniors (priest track) Source: Iona Collaborative core </w:t>
      </w:r>
      <w:proofErr w:type="gramStart"/>
      <w:r>
        <w:rPr>
          <w:rFonts w:ascii="Calibri" w:hAnsi="Calibri" w:cs="Calibri"/>
        </w:rPr>
        <w:t>course</w:t>
      </w:r>
      <w:proofErr w:type="gramEnd"/>
      <w:r>
        <w:rPr>
          <w:rFonts w:ascii="Calibri" w:hAnsi="Calibri" w:cs="Calibri"/>
        </w:rPr>
        <w:t xml:space="preserve"> </w:t>
      </w:r>
    </w:p>
    <w:p w14:paraId="1D899B81" w14:textId="02ECAFAB" w:rsidR="00BB682C" w:rsidRDefault="00BB682C" w:rsidP="00BB682C">
      <w:pPr>
        <w:pStyle w:val="NormalWeb"/>
      </w:pPr>
      <w:r>
        <w:rPr>
          <w:rFonts w:ascii="Calibri" w:hAnsi="Calibri" w:cs="Calibri"/>
          <w:i/>
          <w:iCs/>
        </w:rPr>
        <w:t xml:space="preserve">Pastoral Leadership </w:t>
      </w:r>
      <w:r>
        <w:rPr>
          <w:rFonts w:ascii="Calibri" w:hAnsi="Calibri" w:cs="Calibri"/>
        </w:rPr>
        <w:t>(anticipated for 202</w:t>
      </w:r>
      <w:r w:rsidR="001665EE">
        <w:rPr>
          <w:rFonts w:ascii="Calibri" w:hAnsi="Calibri" w:cs="Calibri"/>
        </w:rPr>
        <w:t>4</w:t>
      </w:r>
      <w:r>
        <w:rPr>
          <w:rFonts w:ascii="Calibri" w:hAnsi="Calibri" w:cs="Calibri"/>
        </w:rPr>
        <w:t>-2</w:t>
      </w:r>
      <w:r w:rsidR="001665EE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) </w:t>
      </w:r>
      <w:r w:rsidR="001665EE">
        <w:rPr>
          <w:rFonts w:ascii="Calibri" w:hAnsi="Calibri" w:cs="Calibri"/>
        </w:rPr>
        <w:t>For</w:t>
      </w:r>
      <w:r>
        <w:rPr>
          <w:rFonts w:ascii="Calibri" w:hAnsi="Calibri" w:cs="Calibri"/>
        </w:rPr>
        <w:t>: Juniors/</w:t>
      </w:r>
      <w:proofErr w:type="spellStart"/>
      <w:r>
        <w:rPr>
          <w:rFonts w:ascii="Calibri" w:hAnsi="Calibri" w:cs="Calibri"/>
        </w:rPr>
        <w:t>Middlers</w:t>
      </w:r>
      <w:proofErr w:type="spellEnd"/>
      <w:r>
        <w:rPr>
          <w:rFonts w:ascii="Calibri" w:hAnsi="Calibri" w:cs="Calibri"/>
        </w:rPr>
        <w:t xml:space="preserve"> (priest track)</w:t>
      </w:r>
      <w:r w:rsidR="001665E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some Pastoral Leader licensees Source: Locally developed/Iona </w:t>
      </w:r>
      <w:proofErr w:type="gramStart"/>
      <w:r>
        <w:rPr>
          <w:rFonts w:ascii="Calibri" w:hAnsi="Calibri" w:cs="Calibri"/>
        </w:rPr>
        <w:t>resourced</w:t>
      </w:r>
      <w:proofErr w:type="gramEnd"/>
      <w:r>
        <w:rPr>
          <w:rFonts w:ascii="Calibri" w:hAnsi="Calibri" w:cs="Calibri"/>
        </w:rPr>
        <w:t xml:space="preserve"> </w:t>
      </w:r>
    </w:p>
    <w:p w14:paraId="24AB732D" w14:textId="37BCEDBE" w:rsidR="00BB682C" w:rsidRDefault="00BB682C" w:rsidP="00BB682C">
      <w:pPr>
        <w:pStyle w:val="NormalWeb"/>
      </w:pPr>
      <w:r>
        <w:rPr>
          <w:rFonts w:ascii="Calibri" w:hAnsi="Calibri" w:cs="Calibri"/>
          <w:b/>
          <w:bCs/>
        </w:rPr>
        <w:t xml:space="preserve">Standard Priest-track 3-year course of study: </w:t>
      </w:r>
    </w:p>
    <w:p w14:paraId="606E488F" w14:textId="6E0DF151" w:rsidR="00BB682C" w:rsidRDefault="00BB682C" w:rsidP="00BB682C">
      <w:pPr>
        <w:pStyle w:val="NormalWeb"/>
      </w:pPr>
      <w:r>
        <w:rPr>
          <w:rFonts w:ascii="Calibri" w:hAnsi="Calibri" w:cs="Calibri"/>
          <w:b/>
          <w:bCs/>
        </w:rPr>
        <w:t xml:space="preserve">Junior: </w:t>
      </w:r>
      <w:r>
        <w:rPr>
          <w:rFonts w:ascii="Calibri" w:hAnsi="Calibri" w:cs="Calibri"/>
          <w:i/>
          <w:iCs/>
        </w:rPr>
        <w:t>Scripture, Preaching A + B, Common Prayer &lt;or&gt; Pastoral Leadership</w:t>
      </w:r>
      <w:r>
        <w:rPr>
          <w:rFonts w:ascii="Calibri" w:hAnsi="Calibri" w:cs="Calibri"/>
          <w:i/>
          <w:iCs/>
        </w:rPr>
        <w:br/>
      </w:r>
      <w:proofErr w:type="spellStart"/>
      <w:r>
        <w:rPr>
          <w:rFonts w:ascii="Calibri" w:hAnsi="Calibri" w:cs="Calibri"/>
          <w:b/>
          <w:bCs/>
        </w:rPr>
        <w:t>Middler</w:t>
      </w:r>
      <w:proofErr w:type="spellEnd"/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i/>
          <w:iCs/>
        </w:rPr>
        <w:t xml:space="preserve">Pastoral Leadership &lt;or&gt; Common Prayer, Theology &amp; Ethics, Field Ed </w:t>
      </w:r>
      <w:r>
        <w:rPr>
          <w:rFonts w:ascii="Calibri" w:hAnsi="Calibri" w:cs="Calibri"/>
        </w:rPr>
        <w:t xml:space="preserve">(mentored) </w:t>
      </w:r>
      <w:r>
        <w:rPr>
          <w:rFonts w:ascii="Calibri" w:hAnsi="Calibri" w:cs="Calibri"/>
          <w:b/>
          <w:bCs/>
        </w:rPr>
        <w:t xml:space="preserve">Senior: </w:t>
      </w:r>
      <w:r>
        <w:rPr>
          <w:rFonts w:ascii="Calibri" w:hAnsi="Calibri" w:cs="Calibri"/>
          <w:i/>
          <w:iCs/>
        </w:rPr>
        <w:t xml:space="preserve">Clinical Pastoral Formation </w:t>
      </w:r>
      <w:r>
        <w:rPr>
          <w:rFonts w:ascii="Calibri" w:hAnsi="Calibri" w:cs="Calibri"/>
        </w:rPr>
        <w:t xml:space="preserve">(double course), </w:t>
      </w:r>
      <w:r>
        <w:rPr>
          <w:rFonts w:ascii="Calibri" w:hAnsi="Calibri" w:cs="Calibri"/>
          <w:i/>
          <w:iCs/>
        </w:rPr>
        <w:t>Church History</w:t>
      </w:r>
      <w:r w:rsidR="001665EE">
        <w:rPr>
          <w:rFonts w:ascii="Calibri" w:hAnsi="Calibri" w:cs="Calibri"/>
          <w:i/>
          <w:iCs/>
        </w:rPr>
        <w:t>/Anglican Lives</w:t>
      </w:r>
      <w:r>
        <w:rPr>
          <w:rFonts w:ascii="Calibri" w:hAnsi="Calibri" w:cs="Calibri"/>
          <w:i/>
          <w:iCs/>
        </w:rPr>
        <w:t xml:space="preserve"> </w:t>
      </w:r>
    </w:p>
    <w:p w14:paraId="6682CE94" w14:textId="255376E6" w:rsidR="00BB682C" w:rsidRDefault="00BB682C" w:rsidP="00BB682C">
      <w:pPr>
        <w:pStyle w:val="NormalWeb"/>
      </w:pPr>
      <w:r>
        <w:rPr>
          <w:rFonts w:ascii="Calibri" w:hAnsi="Calibri" w:cs="Calibri"/>
          <w:b/>
          <w:bCs/>
        </w:rPr>
        <w:t xml:space="preserve">Iona </w:t>
      </w:r>
      <w:r w:rsidR="001665E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 xml:space="preserve">ollaborative core course sequence: </w:t>
      </w:r>
      <w:r>
        <w:rPr>
          <w:rFonts w:ascii="Calibri" w:hAnsi="Calibri" w:cs="Calibri"/>
        </w:rPr>
        <w:t>Scripture, Theology &amp; Ethics, Church History</w:t>
      </w:r>
      <w:r>
        <w:rPr>
          <w:rFonts w:ascii="Calibri" w:hAnsi="Calibri" w:cs="Calibri"/>
        </w:rPr>
        <w:br/>
      </w:r>
    </w:p>
    <w:p w14:paraId="3609399D" w14:textId="77777777" w:rsidR="001665EE" w:rsidRDefault="001665EE">
      <w:pPr>
        <w:rPr>
          <w:rFonts w:ascii="Calibri" w:eastAsia="Times New Roman" w:hAnsi="Calibri" w:cs="Calibri"/>
          <w:b/>
          <w:bCs/>
          <w:kern w:val="0"/>
          <w14:ligatures w14:val="none"/>
        </w:rPr>
      </w:pPr>
      <w:r>
        <w:rPr>
          <w:rFonts w:ascii="Calibri" w:hAnsi="Calibri" w:cs="Calibri"/>
          <w:b/>
          <w:bCs/>
        </w:rPr>
        <w:br w:type="page"/>
      </w:r>
    </w:p>
    <w:p w14:paraId="489D7E2A" w14:textId="7AB9694A" w:rsidR="00BB682C" w:rsidRDefault="00BB682C" w:rsidP="00BB682C">
      <w:pPr>
        <w:pStyle w:val="NormalWeb"/>
      </w:pPr>
      <w:r>
        <w:rPr>
          <w:rFonts w:ascii="Calibri" w:hAnsi="Calibri" w:cs="Calibri"/>
          <w:b/>
          <w:bCs/>
        </w:rPr>
        <w:lastRenderedPageBreak/>
        <w:t xml:space="preserve">Shorter courses for all the baptized, including for licensed lay </w:t>
      </w:r>
      <w:proofErr w:type="gramStart"/>
      <w:r>
        <w:rPr>
          <w:rFonts w:ascii="Calibri" w:hAnsi="Calibri" w:cs="Calibri"/>
          <w:b/>
          <w:bCs/>
        </w:rPr>
        <w:t>ministers</w:t>
      </w:r>
      <w:proofErr w:type="gramEnd"/>
      <w:r>
        <w:rPr>
          <w:rFonts w:ascii="Calibri" w:hAnsi="Calibri" w:cs="Calibri"/>
          <w:b/>
          <w:bCs/>
        </w:rPr>
        <w:t xml:space="preserve"> </w:t>
      </w:r>
    </w:p>
    <w:p w14:paraId="56351ADF" w14:textId="77777777" w:rsidR="00BB682C" w:rsidRDefault="00BB682C" w:rsidP="00BB682C">
      <w:pPr>
        <w:pStyle w:val="NormalWeb"/>
      </w:pPr>
      <w:r>
        <w:rPr>
          <w:rFonts w:ascii="Calibri" w:hAnsi="Calibri" w:cs="Calibri"/>
          <w:i/>
          <w:iCs/>
        </w:rPr>
        <w:t xml:space="preserve">Preaching B: Giving &amp; Receiving Feedback/Mentored preaching practice </w:t>
      </w:r>
    </w:p>
    <w:p w14:paraId="4E54B906" w14:textId="6E04E41B" w:rsidR="00BB682C" w:rsidRDefault="00BB682C" w:rsidP="00BB682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Mentor: Rev. Cathy George</w:t>
      </w:r>
      <w:r>
        <w:rPr>
          <w:rFonts w:ascii="Calibri" w:hAnsi="Calibri" w:cs="Calibri"/>
        </w:rPr>
        <w:br/>
        <w:t>For: Lay Preacher licensees</w:t>
      </w:r>
      <w:r>
        <w:rPr>
          <w:rFonts w:ascii="Calibri" w:hAnsi="Calibri" w:cs="Calibri"/>
        </w:rPr>
        <w:br/>
        <w:t>Format: SFM course</w:t>
      </w:r>
      <w:r>
        <w:rPr>
          <w:rFonts w:ascii="Calibri" w:hAnsi="Calibri" w:cs="Calibri"/>
        </w:rPr>
        <w:br/>
        <w:t xml:space="preserve">Offered: anticipated annually </w:t>
      </w:r>
    </w:p>
    <w:p w14:paraId="069E63F8" w14:textId="24AB0D62" w:rsidR="001665EE" w:rsidRDefault="001665EE" w:rsidP="00BB682C">
      <w:pPr>
        <w:pStyle w:val="NormalWeb"/>
        <w:rPr>
          <w:rFonts w:ascii="Calibri" w:hAnsi="Calibri" w:cs="Calibri"/>
          <w:i/>
          <w:iCs/>
        </w:rPr>
      </w:pPr>
      <w:r w:rsidRPr="001665EE">
        <w:rPr>
          <w:rFonts w:ascii="Calibri" w:hAnsi="Calibri" w:cs="Calibri"/>
          <w:i/>
          <w:iCs/>
        </w:rPr>
        <w:t>What on Earth Do I Say: Introducing Pastoral Care for Laypeople</w:t>
      </w:r>
    </w:p>
    <w:p w14:paraId="04A1E985" w14:textId="6AF0B281" w:rsidR="001665EE" w:rsidRDefault="001665EE" w:rsidP="001665E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Mentor: Rev. </w:t>
      </w:r>
      <w:r>
        <w:rPr>
          <w:rFonts w:ascii="Calibri" w:hAnsi="Calibri" w:cs="Calibri"/>
        </w:rPr>
        <w:t>Elsa Worth</w:t>
      </w:r>
      <w:r>
        <w:rPr>
          <w:rFonts w:ascii="Calibri" w:hAnsi="Calibri" w:cs="Calibri"/>
        </w:rPr>
        <w:br/>
        <w:t>For: Lay Preacher licensees</w:t>
      </w:r>
      <w:r>
        <w:rPr>
          <w:rFonts w:ascii="Calibri" w:hAnsi="Calibri" w:cs="Calibri"/>
        </w:rPr>
        <w:t>, all interested in pastoral care</w:t>
      </w:r>
      <w:r>
        <w:rPr>
          <w:rFonts w:ascii="Calibri" w:hAnsi="Calibri" w:cs="Calibri"/>
        </w:rPr>
        <w:br/>
        <w:t xml:space="preserve">Format: </w:t>
      </w:r>
      <w:r>
        <w:rPr>
          <w:rFonts w:ascii="Calibri" w:hAnsi="Calibri" w:cs="Calibri"/>
        </w:rPr>
        <w:t xml:space="preserve">4-session workshop </w:t>
      </w:r>
      <w:r>
        <w:rPr>
          <w:rFonts w:ascii="Calibri" w:hAnsi="Calibri" w:cs="Calibri"/>
        </w:rPr>
        <w:br/>
        <w:t xml:space="preserve">Offered: anticipated annually </w:t>
      </w:r>
    </w:p>
    <w:p w14:paraId="174264DA" w14:textId="77777777" w:rsidR="001665EE" w:rsidRDefault="001665EE" w:rsidP="001665EE">
      <w:pPr>
        <w:pStyle w:val="NormalWeb"/>
      </w:pPr>
      <w:r>
        <w:rPr>
          <w:rFonts w:ascii="Calibri" w:hAnsi="Calibri" w:cs="Calibri"/>
          <w:i/>
          <w:iCs/>
        </w:rPr>
        <w:t xml:space="preserve">Leading Sunday Morning Prayer </w:t>
      </w:r>
    </w:p>
    <w:p w14:paraId="6923CF71" w14:textId="77777777" w:rsidR="001665EE" w:rsidRDefault="001665EE" w:rsidP="001665EE">
      <w:pPr>
        <w:pStyle w:val="NormalWeb"/>
      </w:pPr>
      <w:r>
        <w:rPr>
          <w:rFonts w:ascii="Calibri" w:hAnsi="Calibri" w:cs="Calibri"/>
        </w:rPr>
        <w:t>Mentor: Rev. Kelly Sundberg Seaman</w:t>
      </w:r>
      <w:r>
        <w:rPr>
          <w:rFonts w:ascii="Calibri" w:hAnsi="Calibri" w:cs="Calibri"/>
        </w:rPr>
        <w:br/>
        <w:t>For: Worship leader licensees</w:t>
      </w:r>
      <w:r>
        <w:rPr>
          <w:rFonts w:ascii="Calibri" w:hAnsi="Calibri" w:cs="Calibri"/>
        </w:rPr>
        <w:br/>
        <w:t>Format: Workshop</w:t>
      </w:r>
      <w:r>
        <w:rPr>
          <w:rFonts w:ascii="Calibri" w:hAnsi="Calibri" w:cs="Calibri"/>
        </w:rPr>
        <w:br/>
        <w:t>Offered: anticipated annually</w:t>
      </w:r>
    </w:p>
    <w:p w14:paraId="118B9589" w14:textId="77777777" w:rsidR="001665EE" w:rsidRPr="001665EE" w:rsidRDefault="001665EE" w:rsidP="00BB682C">
      <w:pPr>
        <w:pStyle w:val="NormalWeb"/>
      </w:pPr>
    </w:p>
    <w:p w14:paraId="234AF71E" w14:textId="73BBB618" w:rsidR="00BB682C" w:rsidRDefault="00BB682C" w:rsidP="00BB682C">
      <w:pPr>
        <w:pStyle w:val="NormalWeb"/>
      </w:pPr>
      <w:r>
        <w:rPr>
          <w:rFonts w:ascii="Calibri" w:hAnsi="Calibri" w:cs="Calibri"/>
          <w:i/>
          <w:iCs/>
        </w:rPr>
        <w:t xml:space="preserve">Advocacy 101 </w:t>
      </w:r>
    </w:p>
    <w:p w14:paraId="0DF70EDF" w14:textId="1C970CB1" w:rsidR="00BB682C" w:rsidRPr="001665EE" w:rsidRDefault="00BB682C" w:rsidP="00BB682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Liaison: Rev. Alana Van </w:t>
      </w:r>
      <w:proofErr w:type="spellStart"/>
      <w:r>
        <w:rPr>
          <w:rFonts w:ascii="Calibri" w:hAnsi="Calibri" w:cs="Calibri"/>
        </w:rPr>
        <w:t>Antwerpen</w:t>
      </w:r>
      <w:proofErr w:type="spellEnd"/>
      <w:r>
        <w:rPr>
          <w:rFonts w:ascii="Calibri" w:hAnsi="Calibri" w:cs="Calibri"/>
        </w:rPr>
        <w:br/>
        <w:t>Source: Bexley-Seabury Pathways</w:t>
      </w:r>
      <w:r>
        <w:rPr>
          <w:rFonts w:ascii="Calibri" w:hAnsi="Calibri" w:cs="Calibri"/>
        </w:rPr>
        <w:br/>
        <w:t>For: Advocacy commission leaders &amp; members Format: Online course</w:t>
      </w:r>
      <w:r>
        <w:rPr>
          <w:rFonts w:ascii="Calibri" w:hAnsi="Calibri" w:cs="Calibri"/>
        </w:rPr>
        <w:br/>
        <w:t xml:space="preserve">Offered: </w:t>
      </w:r>
      <w:r w:rsidR="001665EE" w:rsidRPr="001665EE">
        <w:rPr>
          <w:rFonts w:ascii="Calibri" w:hAnsi="Calibri" w:cs="Calibri"/>
        </w:rPr>
        <w:t>Participants meet the weeks of May 29-June 29, 2024.</w:t>
      </w:r>
    </w:p>
    <w:p w14:paraId="5A0233BD" w14:textId="77777777" w:rsidR="00BB682C" w:rsidRDefault="00BB682C" w:rsidP="00BB682C">
      <w:pPr>
        <w:pStyle w:val="NormalWeb"/>
      </w:pPr>
      <w:r>
        <w:rPr>
          <w:rFonts w:ascii="Calibri" w:hAnsi="Calibri" w:cs="Calibri"/>
        </w:rPr>
        <w:t xml:space="preserve">The SFM partners with both the Iona Collaborative and Bexley-Seabury Pathways to offer additional options for training licensed lay leaders. Questions? Contact SFM Dean Kelly Sundberg Seaman </w:t>
      </w:r>
    </w:p>
    <w:p w14:paraId="2187B261" w14:textId="77777777" w:rsidR="00BB682C" w:rsidRDefault="00BB682C" w:rsidP="00BB682C">
      <w:pPr>
        <w:pStyle w:val="NormalWeb"/>
      </w:pPr>
      <w:r>
        <w:rPr>
          <w:rFonts w:ascii="Calibri" w:hAnsi="Calibri" w:cs="Calibri"/>
        </w:rPr>
        <w:t xml:space="preserve">http://iona.ssw.edu https://www.bexleyseabury.edu/pathways/ </w:t>
      </w:r>
    </w:p>
    <w:p w14:paraId="7747EE74" w14:textId="77777777" w:rsidR="00E662BD" w:rsidRDefault="00E662BD"/>
    <w:sectPr w:rsidR="00E6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2C"/>
    <w:rsid w:val="001665EE"/>
    <w:rsid w:val="0022568C"/>
    <w:rsid w:val="002D5B4D"/>
    <w:rsid w:val="00BB682C"/>
    <w:rsid w:val="00C80EE9"/>
    <w:rsid w:val="00DB7202"/>
    <w:rsid w:val="00E6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11A70"/>
  <w15:chartTrackingRefBased/>
  <w15:docId w15:val="{780AE9F2-8B74-6A48-8EF5-D8FA5196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82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Sundberg Seaman</dc:creator>
  <cp:keywords/>
  <dc:description/>
  <cp:lastModifiedBy>Kelly Sundberg Seaman</cp:lastModifiedBy>
  <cp:revision>3</cp:revision>
  <dcterms:created xsi:type="dcterms:W3CDTF">2023-08-13T19:23:00Z</dcterms:created>
  <dcterms:modified xsi:type="dcterms:W3CDTF">2023-08-15T20:33:00Z</dcterms:modified>
</cp:coreProperties>
</file>